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                                                                                                                   </w:t>
      </w:r>
      <w:r>
        <w:rPr>
          <w:lang w:bidi="he-IL"/>
        </w:rPr>
        <w:t>15/07/020</w:t>
      </w:r>
      <w:bookmarkStart w:id="0" w:name="_GoBack"/>
      <w:bookmarkEnd w:id="0"/>
    </w:p>
    <w:p>
      <w:pPr>
        <w:pStyle w:val="Normal"/>
        <w:rPr>
          <w:lang w:bidi="he-IL"/>
        </w:rPr>
      </w:pPr>
      <w:r>
        <w:rPr>
          <w:rtl w:val="true"/>
          <w:lang w:bidi="he-IL"/>
        </w:rPr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נגישות בישוב אבו גוש</w:t>
      </w:r>
    </w:p>
    <w:p>
      <w:pPr>
        <w:pStyle w:val="Normal"/>
        <w:rPr/>
      </w:pPr>
      <w:r>
        <w:rPr>
          <w:rtl w:val="true"/>
          <w:lang w:bidi="he-IL"/>
        </w:rPr>
        <w:t>על פי הוראות ש</w:t>
      </w:r>
      <w:r>
        <w:rPr>
          <w:rtl w:val="true"/>
          <w:lang w:bidi="he-IL"/>
        </w:rPr>
        <w:t>וו</w:t>
      </w:r>
      <w:r>
        <w:rPr>
          <w:rtl w:val="true"/>
          <w:lang w:bidi="he-IL"/>
        </w:rPr>
        <w:t xml:space="preserve">יון זכיות לבעלי צרכים מיוחדים בחוק ובתקנות </w:t>
      </w:r>
      <w:r>
        <w:rPr>
          <w:rtl w:val="true"/>
          <w:lang w:bidi="he-IL"/>
        </w:rPr>
        <w:t>,</w:t>
      </w:r>
      <w:r>
        <w:rPr>
          <w:rtl w:val="true"/>
          <w:lang w:bidi="he-IL"/>
        </w:rPr>
        <w:t xml:space="preserve">נקבע שעל הרשות המקומית </w:t>
      </w:r>
    </w:p>
    <w:p>
      <w:pPr>
        <w:pStyle w:val="Normal"/>
        <w:rPr/>
      </w:pPr>
      <w:r>
        <w:rPr>
          <w:rtl w:val="true"/>
          <w:lang w:bidi="he-IL"/>
        </w:rPr>
        <w:t>ל</w:t>
      </w:r>
      <w:r>
        <w:rPr>
          <w:rtl w:val="true"/>
          <w:lang w:bidi="he-IL"/>
        </w:rPr>
        <w:t>ה</w:t>
      </w:r>
      <w:r>
        <w:rPr>
          <w:rtl w:val="true"/>
          <w:lang w:bidi="he-IL"/>
        </w:rPr>
        <w:t>סדיר את  הנגישות  בתחום הרשות</w:t>
      </w:r>
      <w:r>
        <w:rPr>
          <w:rtl w:val="true"/>
          <w:lang w:bidi="he-IL"/>
        </w:rPr>
        <w:t xml:space="preserve">.  </w:t>
      </w:r>
      <w:r>
        <w:rPr>
          <w:rtl w:val="true"/>
          <w:lang w:bidi="he-IL"/>
        </w:rPr>
        <w:t xml:space="preserve">מבני ציבור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מבנ</w:t>
      </w:r>
      <w:r>
        <w:rPr>
          <w:rtl w:val="true"/>
          <w:lang w:bidi="he-IL"/>
        </w:rPr>
        <w:t>י</w:t>
      </w:r>
      <w:r>
        <w:rPr>
          <w:rtl w:val="true"/>
          <w:lang w:bidi="he-IL"/>
        </w:rPr>
        <w:t xml:space="preserve"> חינוך </w:t>
      </w:r>
      <w:r>
        <w:rPr>
          <w:rtl w:val="true"/>
          <w:lang w:bidi="he-IL"/>
        </w:rPr>
        <w:t>,</w:t>
      </w:r>
      <w:r>
        <w:rPr>
          <w:rtl w:val="true"/>
          <w:lang w:bidi="he-IL"/>
        </w:rPr>
        <w:t xml:space="preserve">מדרכות </w:t>
      </w:r>
      <w:r>
        <w:rPr>
          <w:rtl w:val="true"/>
          <w:lang w:bidi="he-IL"/>
        </w:rPr>
        <w:t>,</w:t>
      </w:r>
      <w:r>
        <w:rPr>
          <w:rtl w:val="true"/>
          <w:lang w:bidi="he-IL"/>
        </w:rPr>
        <w:t xml:space="preserve">מעברי חצייה וכל מבנה שהוא  בבעלות המועצה </w:t>
      </w:r>
      <w:r>
        <w:rPr>
          <w:rtl w:val="true"/>
          <w:lang w:bidi="he-IL"/>
        </w:rPr>
        <w:t>.</w:t>
      </w:r>
    </w:p>
    <w:p>
      <w:pPr>
        <w:pStyle w:val="Normal"/>
        <w:rPr/>
      </w:pPr>
      <w:r>
        <w:rPr>
          <w:rtl w:val="true"/>
          <w:lang w:bidi="he-IL"/>
        </w:rPr>
        <w:t xml:space="preserve">המועצה </w:t>
      </w:r>
      <w:r>
        <w:rPr>
          <w:rtl w:val="true"/>
          <w:lang w:bidi="he-IL"/>
        </w:rPr>
        <w:t>פ</w:t>
      </w:r>
      <w:r>
        <w:rPr>
          <w:rtl w:val="true"/>
          <w:lang w:bidi="he-IL"/>
        </w:rPr>
        <w:t>עלה לפי ההנחיות שק</w:t>
      </w:r>
      <w:r>
        <w:rPr>
          <w:rtl w:val="true"/>
          <w:lang w:bidi="he-IL"/>
        </w:rPr>
        <w:t>י</w:t>
      </w:r>
      <w:r>
        <w:rPr>
          <w:rtl w:val="true"/>
          <w:lang w:bidi="he-IL"/>
        </w:rPr>
        <w:t>בלה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הוכן  על ידי חברת אביב סקר נגישות כללי לישוב</w:t>
      </w:r>
      <w:r>
        <w:rPr>
          <w:rtl w:val="true"/>
          <w:lang w:bidi="he-IL"/>
        </w:rPr>
        <w:t xml:space="preserve">,  </w:t>
      </w:r>
      <w:r>
        <w:rPr>
          <w:rtl w:val="true"/>
          <w:lang w:bidi="he-IL"/>
        </w:rPr>
        <w:t xml:space="preserve">שנכלל בתוכו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מבני ציבור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מבני חינוך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 xml:space="preserve">שטחים פתוחים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 xml:space="preserve">תשתיות </w:t>
      </w:r>
      <w:r>
        <w:rPr>
          <w:rtl w:val="true"/>
          <w:lang w:bidi="he-IL"/>
        </w:rPr>
        <w:t>,</w:t>
      </w:r>
      <w:r>
        <w:rPr>
          <w:rtl w:val="true"/>
          <w:lang w:bidi="he-IL"/>
        </w:rPr>
        <w:t xml:space="preserve">מדרכות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מעברי חצייה וכולה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לאחר מכן הוכ</w:t>
      </w:r>
      <w:r>
        <w:rPr>
          <w:rtl w:val="true"/>
          <w:lang w:bidi="he-IL"/>
        </w:rPr>
        <w:t>נה</w:t>
      </w:r>
      <w:r>
        <w:rPr>
          <w:rtl w:val="true"/>
          <w:lang w:bidi="he-IL"/>
        </w:rPr>
        <w:t xml:space="preserve"> תוכנית אב על פי הסקר  הכללי של חברת אביב מטעם משרד הפנים</w:t>
      </w:r>
      <w:r>
        <w:rPr>
          <w:rtl w:val="true"/>
          <w:lang w:bidi="he-IL"/>
        </w:rPr>
        <w:t>.</w:t>
      </w:r>
    </w:p>
    <w:p>
      <w:pPr>
        <w:pStyle w:val="Normal"/>
        <w:rPr/>
      </w:pPr>
      <w:r>
        <w:rPr>
          <w:rtl w:val="true"/>
          <w:lang w:bidi="he-IL"/>
        </w:rPr>
        <w:t xml:space="preserve">המועצה התחילה  לבצע את </w:t>
      </w:r>
      <w:r>
        <w:rPr>
          <w:rtl w:val="true"/>
          <w:lang w:bidi="he-IL"/>
        </w:rPr>
        <w:t>ההנגשה</w:t>
      </w:r>
      <w:r>
        <w:rPr>
          <w:rtl w:val="true"/>
          <w:lang w:bidi="he-IL"/>
        </w:rPr>
        <w:t xml:space="preserve"> לפי התוכנית ולפי המשאבים שק</w:t>
      </w:r>
      <w:r>
        <w:rPr>
          <w:rtl w:val="true"/>
          <w:lang w:bidi="he-IL"/>
        </w:rPr>
        <w:t>י</w:t>
      </w:r>
      <w:r>
        <w:rPr>
          <w:rtl w:val="true"/>
          <w:lang w:bidi="he-IL"/>
        </w:rPr>
        <w:t>בלה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בשנת </w:t>
      </w:r>
      <w:r>
        <w:rPr>
          <w:lang w:bidi="he-IL"/>
        </w:rPr>
        <w:t>2016</w:t>
      </w:r>
      <w:r>
        <w:rPr>
          <w:rtl w:val="true"/>
          <w:lang w:bidi="he-IL"/>
        </w:rPr>
        <w:t xml:space="preserve"> </w:t>
      </w:r>
      <w:r>
        <w:rPr>
          <w:rtl w:val="true"/>
          <w:lang w:bidi="he-IL"/>
        </w:rPr>
        <w:t xml:space="preserve">הונגש מבני הציבור </w:t>
      </w:r>
      <w:r>
        <w:rPr>
          <w:rtl w:val="true"/>
          <w:lang w:bidi="he-IL"/>
        </w:rPr>
        <w:t xml:space="preserve">( </w:t>
      </w:r>
      <w:r>
        <w:rPr>
          <w:rtl w:val="true"/>
          <w:lang w:bidi="he-IL"/>
        </w:rPr>
        <w:t>המסגד החדש</w:t>
      </w:r>
      <w:r>
        <w:rPr>
          <w:rtl w:val="true"/>
          <w:lang w:bidi="he-IL"/>
        </w:rPr>
        <w:t>).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מעברי חציה הונגשו בשנת  </w:t>
      </w:r>
      <w:r>
        <w:rPr>
          <w:lang w:bidi="he-IL"/>
        </w:rPr>
        <w:t>2019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הנגשת המתנ</w:t>
      </w:r>
      <w:r>
        <w:rPr>
          <w:rtl w:val="true"/>
          <w:lang w:bidi="he-IL"/>
        </w:rPr>
        <w:t>"</w:t>
      </w:r>
      <w:r>
        <w:rPr>
          <w:rtl w:val="true"/>
          <w:lang w:bidi="he-IL"/>
        </w:rPr>
        <w:t>ס  ואולם הספורט מונגש חלקית ויש השלמה להנגיש אותם דרך  חברת משכ</w:t>
      </w:r>
      <w:r>
        <w:rPr>
          <w:rtl w:val="true"/>
          <w:lang w:bidi="he-IL"/>
        </w:rPr>
        <w:t>"</w:t>
      </w:r>
      <w:r>
        <w:rPr>
          <w:rtl w:val="true"/>
          <w:lang w:bidi="he-IL"/>
        </w:rPr>
        <w:t>ל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בתי ספר מונגשים חלקית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תושלם ההנגשה בתוספות הבניה המיועדות לבתי הספר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המקיף ובית הספר היסודי הישן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בית הספר היסודי השלום מונגש והוכן פיר מעלית לקומה השנייה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 </w:t>
      </w:r>
      <w:r>
        <w:rPr>
          <w:rtl w:val="true"/>
          <w:lang w:bidi="he-IL"/>
        </w:rPr>
        <w:t xml:space="preserve">הגנים  שנבנו לאחר שנת  </w:t>
      </w:r>
      <w:r>
        <w:rPr>
          <w:lang w:bidi="he-IL"/>
        </w:rPr>
        <w:t>2009</w:t>
      </w:r>
      <w:r>
        <w:rPr>
          <w:rtl w:val="true"/>
          <w:lang w:bidi="he-IL"/>
        </w:rPr>
        <w:t xml:space="preserve">  </w:t>
      </w:r>
      <w:r>
        <w:rPr>
          <w:rtl w:val="true"/>
          <w:lang w:bidi="he-IL"/>
        </w:rPr>
        <w:t>מונגשים   על פי היתר בנייה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חוץ מגן הטיפולי ברחוב החומה</w:t>
      </w:r>
      <w:r>
        <w:rPr>
          <w:rtl w:val="true"/>
          <w:lang w:bidi="he-IL"/>
        </w:rPr>
        <w:t xml:space="preserve">. </w:t>
      </w:r>
      <w:r>
        <w:rPr>
          <w:rtl w:val="true"/>
          <w:lang w:bidi="he-IL"/>
        </w:rPr>
        <w:t>יטופל בהמשך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בניין המועצה – הנהלה אינה מוגשת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כל מחלקות המועצה  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מחלקת גבייה במתנ</w:t>
      </w:r>
      <w:r>
        <w:rPr>
          <w:rtl w:val="true"/>
          <w:lang w:bidi="he-IL"/>
        </w:rPr>
        <w:t>"</w:t>
      </w:r>
      <w:r>
        <w:rPr>
          <w:rtl w:val="true"/>
          <w:lang w:bidi="he-IL"/>
        </w:rPr>
        <w:t>ס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חינוך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הרווחה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הנדסה</w:t>
      </w:r>
      <w:r>
        <w:rPr>
          <w:rtl w:val="true"/>
          <w:lang w:bidi="he-IL"/>
        </w:rPr>
        <w:t xml:space="preserve">, </w:t>
      </w:r>
      <w:r>
        <w:rPr>
          <w:rtl w:val="true"/>
          <w:lang w:bidi="he-IL"/>
        </w:rPr>
        <w:t>שירות סוציאלי מונגשים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>כל עסק בישוב מחויב   על פי חוק העסקים ועל בעל העסק מוטלת האחריות להנגיש את העסק שלו</w:t>
      </w:r>
      <w:r>
        <w:rPr>
          <w:rtl w:val="true"/>
          <w:lang w:bidi="he-IL"/>
        </w:rPr>
        <w:t>.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                                                                                                         </w:t>
      </w:r>
      <w:r>
        <w:rPr>
          <w:rtl w:val="true"/>
          <w:lang w:bidi="he-IL"/>
        </w:rPr>
        <w:t>בכבוד</w:t>
      </w:r>
    </w:p>
    <w:p>
      <w:pPr>
        <w:pStyle w:val="Normal"/>
        <w:rPr>
          <w:lang w:bidi="he-IL"/>
        </w:rPr>
      </w:pPr>
      <w:r>
        <w:rPr>
          <w:rtl w:val="true"/>
          <w:lang w:bidi="he-IL"/>
        </w:rPr>
        <w:t xml:space="preserve">                                                                                               </w:t>
      </w:r>
      <w:r>
        <w:rPr>
          <w:rtl w:val="true"/>
          <w:lang w:bidi="he-IL"/>
        </w:rPr>
        <w:t>מוחמד עותמאן</w:t>
      </w:r>
    </w:p>
    <w:p>
      <w:pPr>
        <w:pStyle w:val="Normal"/>
        <w:spacing w:before="0" w:after="160"/>
        <w:rPr>
          <w:lang w:bidi="he-IL"/>
        </w:rPr>
      </w:pPr>
      <w:r>
        <w:rPr>
          <w:rtl w:val="true"/>
          <w:lang w:bidi="he-IL"/>
        </w:rPr>
        <w:t xml:space="preserve">                                                                                             </w:t>
      </w:r>
      <w:r>
        <w:rPr>
          <w:rtl w:val="true"/>
          <w:lang w:bidi="he-IL"/>
        </w:rPr>
        <w:t>מ</w:t>
      </w:r>
      <w:r>
        <w:rPr>
          <w:rtl w:val="true"/>
          <w:lang w:bidi="he-IL"/>
        </w:rPr>
        <w:t>.</w:t>
      </w:r>
      <w:r>
        <w:rPr>
          <w:rtl w:val="true"/>
          <w:lang w:bidi="he-IL"/>
        </w:rPr>
        <w:t>מ</w:t>
      </w:r>
      <w:r>
        <w:rPr>
          <w:rtl w:val="true"/>
          <w:lang w:bidi="he-IL"/>
        </w:rPr>
        <w:t xml:space="preserve">. </w:t>
      </w:r>
      <w:r>
        <w:rPr>
          <w:rtl w:val="true"/>
          <w:lang w:bidi="he-IL"/>
        </w:rPr>
        <w:t xml:space="preserve">הנדסה ונגישות 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1"/>
    <w:family w:val="roman"/>
    <w:pitch w:val="variable"/>
  </w:font>
  <w:font w:name="Calibri">
    <w:charset w:val="b1"/>
    <w:family w:val="roman"/>
    <w:pitch w:val="variable"/>
  </w:font>
  <w:font w:name="Tahoma">
    <w:charset w:val="b1"/>
    <w:family w:val="roman"/>
    <w:pitch w:val="variable"/>
  </w:font>
  <w:font w:name="Liberation Sans">
    <w:altName w:val="Arial"/>
    <w:charset w:val="b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he-I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1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טקסט בלונים תו"/>
    <w:basedOn w:val="DefaultParagraphFont"/>
    <w:link w:val="a3"/>
    <w:uiPriority w:val="99"/>
    <w:semiHidden/>
    <w:qFormat/>
    <w:rsid w:val="006e035e"/>
    <w:rPr>
      <w:rFonts w:ascii="Tahoma" w:hAnsi="Tahoma" w:cs="Tahoma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Nachlieli CLM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avid CLM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avid CLM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avid CLM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6e035e"/>
    <w:pPr>
      <w:spacing w:lineRule="auto" w:line="240" w:before="0" w:after="0"/>
    </w:pPr>
    <w:rPr>
      <w:rFonts w:ascii="Tahoma" w:hAnsi="Tahoma" w:cs="Tahoma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LibreOffice/7.0.0.1$Windows_X86_64 LibreOffice_project/04ba7e3f1e51af6c5d653e543a620e36719083fd</Application>
  <Pages>1</Pages>
  <Words>204</Words>
  <Characters>953</Characters>
  <CharactersWithSpaces>1568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2020-07-15T08:04:00Z</dcterms:created>
  <dc:creator>user</dc:creator>
  <dc:description/>
  <dc:language>en-US</dc:language>
  <cp:lastModifiedBy/>
  <cp:lastPrinted>2020-07-15T05:57:00Z</cp:lastPrinted>
  <dcterms:modified xsi:type="dcterms:W3CDTF">2020-07-15T13:03:47Z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