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F9" w:rsidRPr="00DC7A48" w:rsidRDefault="00A02BCE" w:rsidP="00377B71">
      <w:pPr>
        <w:jc w:val="center"/>
        <w:rPr>
          <w:rFonts w:cs="Arial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1552575" cy="1552575"/>
            <wp:effectExtent l="0" t="0" r="9525" b="9525"/>
            <wp:docPr id="3" name="תמונה 3" descr="C:\Users\Owner\Desktop\לוגו חד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לוגו חדש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B71" w:rsidRDefault="00377B71" w:rsidP="00377B71">
      <w:pPr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היחי</w:t>
      </w:r>
      <w:r w:rsidR="00B4459E">
        <w:rPr>
          <w:rFonts w:cs="Arial" w:hint="cs"/>
          <w:b/>
          <w:bCs/>
          <w:sz w:val="28"/>
          <w:szCs w:val="28"/>
          <w:rtl/>
        </w:rPr>
        <w:t xml:space="preserve">דה לאיכות הסביבה </w:t>
      </w:r>
      <w:proofErr w:type="spellStart"/>
      <w:r w:rsidR="00B4459E">
        <w:rPr>
          <w:rFonts w:cs="Arial" w:hint="cs"/>
          <w:b/>
          <w:bCs/>
          <w:sz w:val="28"/>
          <w:szCs w:val="28"/>
          <w:rtl/>
        </w:rPr>
        <w:t>במ.מ</w:t>
      </w:r>
      <w:proofErr w:type="spellEnd"/>
      <w:r w:rsidR="00B4459E">
        <w:rPr>
          <w:rFonts w:cs="Arial" w:hint="cs"/>
          <w:b/>
          <w:bCs/>
          <w:sz w:val="28"/>
          <w:szCs w:val="28"/>
          <w:rtl/>
        </w:rPr>
        <w:t xml:space="preserve"> אבו גוש</w:t>
      </w:r>
    </w:p>
    <w:p w:rsidR="003435A5" w:rsidRPr="00DD2CF9" w:rsidRDefault="003435A5" w:rsidP="003435A5">
      <w:pPr>
        <w:rPr>
          <w:b/>
          <w:bCs/>
          <w:sz w:val="28"/>
          <w:szCs w:val="28"/>
          <w:rtl/>
        </w:rPr>
      </w:pPr>
      <w:r w:rsidRPr="00DD2CF9">
        <w:rPr>
          <w:rFonts w:cs="Arial"/>
          <w:b/>
          <w:bCs/>
          <w:sz w:val="28"/>
          <w:szCs w:val="28"/>
          <w:rtl/>
        </w:rPr>
        <w:t>רישוי עסקים</w:t>
      </w:r>
      <w:r w:rsidRPr="00DD2CF9">
        <w:rPr>
          <w:rFonts w:cs="Arial"/>
          <w:b/>
          <w:bCs/>
          <w:sz w:val="28"/>
          <w:szCs w:val="28"/>
          <w:rtl/>
        </w:rPr>
        <w:tab/>
      </w:r>
    </w:p>
    <w:p w:rsidR="00FC735D" w:rsidRDefault="002041CD" w:rsidP="005E1856">
      <w:pPr>
        <w:jc w:val="both"/>
        <w:rPr>
          <w:rtl/>
        </w:rPr>
      </w:pPr>
      <w:r>
        <w:rPr>
          <w:rFonts w:cs="Arial" w:hint="cs"/>
          <w:rtl/>
        </w:rPr>
        <w:t>היחידה בודקת</w:t>
      </w:r>
      <w:r w:rsidR="003435A5">
        <w:rPr>
          <w:rFonts w:cs="Arial"/>
          <w:rtl/>
        </w:rPr>
        <w:t xml:space="preserve"> בקשות </w:t>
      </w:r>
      <w:r w:rsidR="007202F0">
        <w:rPr>
          <w:rFonts w:cs="Arial" w:hint="cs"/>
          <w:rtl/>
        </w:rPr>
        <w:t>ש</w:t>
      </w:r>
      <w:r w:rsidR="003435A5">
        <w:rPr>
          <w:rFonts w:cs="Arial"/>
          <w:rtl/>
        </w:rPr>
        <w:t xml:space="preserve">ל עסקים לקבלת רישיון עסק, </w:t>
      </w:r>
      <w:r>
        <w:rPr>
          <w:rFonts w:cs="Arial" w:hint="cs"/>
          <w:rtl/>
        </w:rPr>
        <w:t>ומוציאה</w:t>
      </w:r>
      <w:r w:rsidR="003435A5">
        <w:rPr>
          <w:rFonts w:cs="Arial"/>
          <w:rtl/>
        </w:rPr>
        <w:t xml:space="preserve"> תנאים מיוחדים למפעלים בנושא שמירה על איכות הסביבה.</w:t>
      </w:r>
    </w:p>
    <w:p w:rsidR="003435A5" w:rsidRPr="00DD2CF9" w:rsidRDefault="003435A5" w:rsidP="005E1856">
      <w:pPr>
        <w:jc w:val="both"/>
        <w:rPr>
          <w:b/>
          <w:bCs/>
          <w:sz w:val="28"/>
          <w:szCs w:val="28"/>
          <w:rtl/>
        </w:rPr>
      </w:pPr>
      <w:r w:rsidRPr="00DD2CF9">
        <w:rPr>
          <w:rFonts w:cs="Arial"/>
          <w:b/>
          <w:bCs/>
          <w:sz w:val="28"/>
          <w:szCs w:val="28"/>
          <w:rtl/>
        </w:rPr>
        <w:t>תעשייה</w:t>
      </w:r>
      <w:r w:rsidRPr="00DD2CF9">
        <w:rPr>
          <w:rFonts w:cs="Arial"/>
          <w:b/>
          <w:bCs/>
          <w:sz w:val="28"/>
          <w:szCs w:val="28"/>
          <w:rtl/>
        </w:rPr>
        <w:tab/>
      </w:r>
    </w:p>
    <w:p w:rsidR="003435A5" w:rsidRDefault="002041CD" w:rsidP="005E1856">
      <w:pPr>
        <w:jc w:val="both"/>
        <w:rPr>
          <w:rtl/>
        </w:rPr>
      </w:pPr>
      <w:r>
        <w:rPr>
          <w:rFonts w:cs="Arial" w:hint="cs"/>
          <w:rtl/>
        </w:rPr>
        <w:t>היחידה מבצעת</w:t>
      </w:r>
      <w:r w:rsidR="003435A5">
        <w:rPr>
          <w:rFonts w:cs="Arial"/>
          <w:rtl/>
        </w:rPr>
        <w:t xml:space="preserve"> ביקורות וסיורי פתע בעסקים ובמפעלים.</w:t>
      </w:r>
    </w:p>
    <w:p w:rsidR="003214BA" w:rsidRPr="002041CD" w:rsidRDefault="002041CD" w:rsidP="005E1856">
      <w:pPr>
        <w:jc w:val="both"/>
        <w:rPr>
          <w:rFonts w:cs="Arial"/>
          <w:rtl/>
        </w:rPr>
      </w:pPr>
      <w:r>
        <w:rPr>
          <w:rFonts w:cs="Arial" w:hint="cs"/>
          <w:rtl/>
        </w:rPr>
        <w:t xml:space="preserve">ומבצעת </w:t>
      </w:r>
      <w:r w:rsidR="003214BA">
        <w:rPr>
          <w:rFonts w:cs="Arial"/>
          <w:rtl/>
        </w:rPr>
        <w:t>אכיפ</w:t>
      </w:r>
      <w:r w:rsidR="003214BA">
        <w:rPr>
          <w:rFonts w:cs="Arial" w:hint="cs"/>
          <w:rtl/>
        </w:rPr>
        <w:t xml:space="preserve">ה של </w:t>
      </w:r>
      <w:r w:rsidR="003435A5">
        <w:rPr>
          <w:rFonts w:cs="Arial"/>
          <w:rtl/>
        </w:rPr>
        <w:t>עמידת העסקים בתנאים הנוספים בר</w:t>
      </w:r>
      <w:r w:rsidR="00B90199">
        <w:rPr>
          <w:rFonts w:cs="Arial" w:hint="cs"/>
          <w:rtl/>
        </w:rPr>
        <w:t>י</w:t>
      </w:r>
      <w:r>
        <w:rPr>
          <w:rFonts w:cs="Arial"/>
          <w:rtl/>
        </w:rPr>
        <w:t>שיון העסק ובחוקים סביבתיים,</w:t>
      </w:r>
      <w:r>
        <w:rPr>
          <w:rFonts w:cs="Arial" w:hint="cs"/>
          <w:rtl/>
        </w:rPr>
        <w:t xml:space="preserve"> </w:t>
      </w:r>
      <w:r w:rsidR="00F96320" w:rsidRPr="003214BA">
        <w:rPr>
          <w:rFonts w:ascii="Arial" w:hAnsi="Arial" w:cs="Arial"/>
          <w:shd w:val="clear" w:color="auto" w:fill="FFFFFF" w:themeFill="background1"/>
          <w:rtl/>
        </w:rPr>
        <w:t xml:space="preserve">להבטחת איכות הסביבה ולמניעת מפגעים. </w:t>
      </w:r>
    </w:p>
    <w:p w:rsidR="003435A5" w:rsidRPr="003214BA" w:rsidRDefault="00F96320" w:rsidP="005E1856">
      <w:pPr>
        <w:jc w:val="both"/>
        <w:rPr>
          <w:rtl/>
        </w:rPr>
      </w:pPr>
      <w:r w:rsidRPr="003214BA">
        <w:rPr>
          <w:rFonts w:ascii="Arial" w:hAnsi="Arial" w:cs="Arial"/>
          <w:shd w:val="clear" w:color="auto" w:fill="FFFFFF" w:themeFill="background1"/>
          <w:rtl/>
        </w:rPr>
        <w:t>התנאים הניתנים לעסקים מתייחס</w:t>
      </w:r>
      <w:r w:rsidR="003214BA">
        <w:rPr>
          <w:rFonts w:ascii="Arial" w:hAnsi="Arial" w:cs="Arial"/>
          <w:shd w:val="clear" w:color="auto" w:fill="FFFFFF" w:themeFill="background1"/>
          <w:rtl/>
        </w:rPr>
        <w:t>ים להשלכות הסביבתיות של פעילותם</w:t>
      </w:r>
      <w:r w:rsidR="003214BA">
        <w:rPr>
          <w:rFonts w:ascii="Arial" w:hAnsi="Arial" w:cs="Arial" w:hint="cs"/>
          <w:shd w:val="clear" w:color="auto" w:fill="FFFFFF" w:themeFill="background1"/>
          <w:rtl/>
        </w:rPr>
        <w:t>:</w:t>
      </w:r>
      <w:r w:rsidRPr="003214BA">
        <w:rPr>
          <w:rFonts w:ascii="Arial" w:hAnsi="Arial" w:cs="Arial"/>
          <w:shd w:val="clear" w:color="auto" w:fill="FFFFFF" w:themeFill="background1"/>
          <w:rtl/>
        </w:rPr>
        <w:t xml:space="preserve"> </w:t>
      </w:r>
      <w:r w:rsidR="003435A5" w:rsidRPr="003214BA">
        <w:rPr>
          <w:rFonts w:cs="Arial"/>
          <w:shd w:val="clear" w:color="auto" w:fill="FFFFFF" w:themeFill="background1"/>
          <w:rtl/>
        </w:rPr>
        <w:t xml:space="preserve">תשתיות, רעש, </w:t>
      </w:r>
      <w:r w:rsidR="007202F0" w:rsidRPr="003214BA">
        <w:rPr>
          <w:rFonts w:cs="Arial" w:hint="cs"/>
          <w:shd w:val="clear" w:color="auto" w:fill="FFFFFF" w:themeFill="background1"/>
          <w:rtl/>
        </w:rPr>
        <w:t>איכות</w:t>
      </w:r>
      <w:r w:rsidR="003435A5" w:rsidRPr="003214BA">
        <w:rPr>
          <w:rFonts w:cs="Arial"/>
          <w:shd w:val="clear" w:color="auto" w:fill="FFFFFF" w:themeFill="background1"/>
          <w:rtl/>
        </w:rPr>
        <w:t xml:space="preserve"> </w:t>
      </w:r>
      <w:r w:rsidR="007202F0" w:rsidRPr="003214BA">
        <w:rPr>
          <w:rFonts w:cs="Arial" w:hint="cs"/>
          <w:shd w:val="clear" w:color="auto" w:fill="FFFFFF" w:themeFill="background1"/>
          <w:rtl/>
        </w:rPr>
        <w:t>ה</w:t>
      </w:r>
      <w:r w:rsidR="003435A5" w:rsidRPr="003214BA">
        <w:rPr>
          <w:rFonts w:cs="Arial"/>
          <w:shd w:val="clear" w:color="auto" w:fill="FFFFFF" w:themeFill="background1"/>
          <w:rtl/>
        </w:rPr>
        <w:t xml:space="preserve">אוויר, איכות שפכים, זיהום קרקע, </w:t>
      </w:r>
      <w:r w:rsidR="007202F0" w:rsidRPr="003214BA">
        <w:rPr>
          <w:rFonts w:cs="Arial" w:hint="cs"/>
          <w:shd w:val="clear" w:color="auto" w:fill="FFFFFF" w:themeFill="background1"/>
          <w:rtl/>
        </w:rPr>
        <w:t>טיפול ב</w:t>
      </w:r>
      <w:r w:rsidR="003435A5" w:rsidRPr="003214BA">
        <w:rPr>
          <w:rFonts w:cs="Arial"/>
          <w:shd w:val="clear" w:color="auto" w:fill="FFFFFF" w:themeFill="background1"/>
          <w:rtl/>
        </w:rPr>
        <w:t xml:space="preserve">פסולת, </w:t>
      </w:r>
      <w:r w:rsidR="007202F0" w:rsidRPr="003214BA">
        <w:rPr>
          <w:rFonts w:ascii="Arial" w:hAnsi="Arial" w:cs="Arial"/>
          <w:shd w:val="clear" w:color="auto" w:fill="FFFFFF" w:themeFill="background1"/>
          <w:rtl/>
        </w:rPr>
        <w:t xml:space="preserve">אסבסט, קרינה, רעש </w:t>
      </w:r>
      <w:r w:rsidRPr="003214BA">
        <w:rPr>
          <w:rFonts w:cs="Arial" w:hint="cs"/>
          <w:shd w:val="clear" w:color="auto" w:fill="FFFFFF" w:themeFill="background1"/>
          <w:rtl/>
        </w:rPr>
        <w:t>ו</w:t>
      </w:r>
      <w:r w:rsidR="003435A5" w:rsidRPr="003214BA">
        <w:rPr>
          <w:rFonts w:cs="Arial"/>
          <w:shd w:val="clear" w:color="auto" w:fill="FFFFFF" w:themeFill="background1"/>
          <w:rtl/>
        </w:rPr>
        <w:t>חומרים</w:t>
      </w:r>
      <w:r w:rsidR="003214BA">
        <w:rPr>
          <w:rFonts w:cs="Arial"/>
          <w:rtl/>
        </w:rPr>
        <w:t xml:space="preserve"> מסוכנים</w:t>
      </w:r>
      <w:r w:rsidR="003214BA">
        <w:rPr>
          <w:rFonts w:cs="Arial" w:hint="cs"/>
          <w:rtl/>
        </w:rPr>
        <w:t>.</w:t>
      </w:r>
    </w:p>
    <w:p w:rsidR="00B90199" w:rsidRPr="00B3158B" w:rsidRDefault="00B90199" w:rsidP="00F96320">
      <w:pPr>
        <w:rPr>
          <w:rtl/>
        </w:rPr>
      </w:pPr>
    </w:p>
    <w:p w:rsidR="00B3158B" w:rsidRPr="00DD2CF9" w:rsidRDefault="00B90199" w:rsidP="00DD2CF9">
      <w:pPr>
        <w:rPr>
          <w:b/>
          <w:bCs/>
          <w:rtl/>
        </w:rPr>
      </w:pPr>
      <w:r w:rsidRPr="00B90199">
        <w:rPr>
          <w:rFonts w:hint="cs"/>
          <w:b/>
          <w:bCs/>
          <w:rtl/>
        </w:rPr>
        <w:t xml:space="preserve">קישור לאתר המשרד להגנת הסביבה </w:t>
      </w:r>
      <w:r w:rsidRPr="00B90199">
        <w:rPr>
          <w:b/>
          <w:bCs/>
          <w:rtl/>
        </w:rPr>
        <w:t>–</w:t>
      </w:r>
      <w:r w:rsidR="00DD2CF9" w:rsidRPr="00DD2CF9">
        <w:rPr>
          <w:rFonts w:hint="cs"/>
          <w:b/>
          <w:bCs/>
          <w:u w:val="single"/>
          <w:rtl/>
        </w:rPr>
        <w:t>צו רישוי עסקים</w:t>
      </w:r>
    </w:p>
    <w:p w:rsidR="005E1856" w:rsidRPr="005E1856" w:rsidRDefault="00B4459E" w:rsidP="005E1856">
      <w:pPr>
        <w:rPr>
          <w:b/>
          <w:bCs/>
          <w:rtl/>
        </w:rPr>
      </w:pPr>
      <w:hyperlink r:id="rId7" w:history="1">
        <w:r w:rsidR="00B3158B" w:rsidRPr="00B3158B">
          <w:rPr>
            <w:rStyle w:val="Hyperlink"/>
            <w:b/>
            <w:bCs/>
          </w:rPr>
          <w:t>http://www.sviva.gov.il/InfoServices/ReservoirInfo/DocLib/General/klali20.pdf</w:t>
        </w:r>
      </w:hyperlink>
    </w:p>
    <w:p w:rsidR="00225CF9" w:rsidRDefault="00EC2D63" w:rsidP="003435A5">
      <w:pPr>
        <w:rPr>
          <w:rFonts w:cs="Arial"/>
          <w:b/>
          <w:bCs/>
          <w:sz w:val="28"/>
          <w:szCs w:val="28"/>
          <w:rtl/>
        </w:rPr>
      </w:pPr>
      <w:r w:rsidRPr="00EC2D63">
        <w:rPr>
          <w:rFonts w:cs="Arial" w:hint="cs"/>
          <w:b/>
          <w:bCs/>
          <w:sz w:val="28"/>
          <w:szCs w:val="28"/>
          <w:rtl/>
        </w:rPr>
        <w:t>היתרי בניה</w:t>
      </w:r>
      <w:r>
        <w:rPr>
          <w:rFonts w:cs="Arial" w:hint="cs"/>
          <w:b/>
          <w:bCs/>
          <w:sz w:val="28"/>
          <w:szCs w:val="28"/>
          <w:rtl/>
        </w:rPr>
        <w:t xml:space="preserve"> לתעשייה</w:t>
      </w:r>
    </w:p>
    <w:p w:rsidR="00DC7A48" w:rsidRDefault="002041CD" w:rsidP="00377B71">
      <w:pPr>
        <w:rPr>
          <w:rFonts w:cs="Arial"/>
          <w:rtl/>
        </w:rPr>
      </w:pPr>
      <w:r>
        <w:rPr>
          <w:rFonts w:cs="Arial" w:hint="cs"/>
          <w:rtl/>
        </w:rPr>
        <w:t>היחידה נותנת</w:t>
      </w:r>
      <w:r w:rsidR="00EC2D63">
        <w:rPr>
          <w:rFonts w:cs="Arial" w:hint="cs"/>
          <w:rtl/>
        </w:rPr>
        <w:t xml:space="preserve"> חוות דעת  ואישורים להקמה של מבני תעשייה חדשים כדי להקטין מפגעים ומטרדים עתידיים.</w:t>
      </w:r>
    </w:p>
    <w:p w:rsidR="00EC2D63" w:rsidRDefault="00EC2D63" w:rsidP="00EC2D63">
      <w:pPr>
        <w:rPr>
          <w:rFonts w:hint="cs"/>
          <w:noProof/>
          <w:rtl/>
        </w:rPr>
      </w:pPr>
    </w:p>
    <w:p w:rsidR="00B4459E" w:rsidRDefault="00B4459E" w:rsidP="00EC2D63">
      <w:pPr>
        <w:rPr>
          <w:rFonts w:hint="cs"/>
          <w:noProof/>
          <w:rtl/>
        </w:rPr>
      </w:pPr>
    </w:p>
    <w:p w:rsidR="00B4459E" w:rsidRPr="00EC2D63" w:rsidRDefault="00B4459E" w:rsidP="00EC2D63">
      <w:pPr>
        <w:rPr>
          <w:rFonts w:cs="Arial"/>
          <w:rtl/>
        </w:rPr>
      </w:pPr>
      <w:r>
        <w:rPr>
          <w:rFonts w:hint="cs"/>
          <w:noProof/>
          <w:rtl/>
        </w:rPr>
        <w:t>איזו תמונה אפשר לשים?</w:t>
      </w:r>
      <w:bookmarkStart w:id="0" w:name="_GoBack"/>
      <w:bookmarkEnd w:id="0"/>
    </w:p>
    <w:sectPr w:rsidR="00B4459E" w:rsidRPr="00EC2D63" w:rsidSect="000810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A5"/>
    <w:rsid w:val="00001EE8"/>
    <w:rsid w:val="000810F8"/>
    <w:rsid w:val="002041CD"/>
    <w:rsid w:val="00225CF9"/>
    <w:rsid w:val="003214BA"/>
    <w:rsid w:val="003435A5"/>
    <w:rsid w:val="00377B71"/>
    <w:rsid w:val="003C0B43"/>
    <w:rsid w:val="004B26F9"/>
    <w:rsid w:val="00522E56"/>
    <w:rsid w:val="005E1856"/>
    <w:rsid w:val="007202F0"/>
    <w:rsid w:val="007B2822"/>
    <w:rsid w:val="00A02BCE"/>
    <w:rsid w:val="00B3158B"/>
    <w:rsid w:val="00B4459E"/>
    <w:rsid w:val="00B90199"/>
    <w:rsid w:val="00DC7A48"/>
    <w:rsid w:val="00DD2CF9"/>
    <w:rsid w:val="00E21FCB"/>
    <w:rsid w:val="00EC2D63"/>
    <w:rsid w:val="00F9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3158B"/>
    <w:rPr>
      <w:color w:val="0000FF" w:themeColor="hyperlink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20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204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3158B"/>
    <w:rPr>
      <w:color w:val="0000FF" w:themeColor="hyperlink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20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204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viva.gov.il/InfoServices/ReservoirInfo/DocLib/General/klali2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4343-168A-42D7-B245-C27D45D8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cp:lastPrinted>2017-12-18T10:16:00Z</cp:lastPrinted>
  <dcterms:created xsi:type="dcterms:W3CDTF">2017-12-18T10:15:00Z</dcterms:created>
  <dcterms:modified xsi:type="dcterms:W3CDTF">2017-12-18T10:16:00Z</dcterms:modified>
</cp:coreProperties>
</file>